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95" w:rsidRPr="00BA706A" w:rsidRDefault="006B7195" w:rsidP="006B7195">
      <w:pPr>
        <w:spacing w:line="480" w:lineRule="exact"/>
        <w:rPr>
          <w:rFonts w:ascii="宋体" w:hAnsi="宋体" w:cs="宋体"/>
          <w:b/>
          <w:kern w:val="21"/>
          <w:sz w:val="24"/>
        </w:rPr>
      </w:pPr>
      <w:r w:rsidRPr="00BA706A">
        <w:rPr>
          <w:rFonts w:ascii="宋体" w:hAnsi="宋体" w:cs="宋体" w:hint="eastAsia"/>
          <w:b/>
          <w:kern w:val="21"/>
          <w:sz w:val="24"/>
        </w:rPr>
        <w:t>附件1：资格审查条件</w:t>
      </w:r>
    </w:p>
    <w:p w:rsidR="006B7195" w:rsidRPr="00BA706A" w:rsidRDefault="006B7195" w:rsidP="006B7195">
      <w:pPr>
        <w:pStyle w:val="1"/>
      </w:pPr>
    </w:p>
    <w:p w:rsidR="006B7195" w:rsidRPr="00BA706A" w:rsidRDefault="006B7195" w:rsidP="006B7195">
      <w:pPr>
        <w:pStyle w:val="1"/>
      </w:pPr>
    </w:p>
    <w:p w:rsidR="006B7195" w:rsidRPr="00BA706A" w:rsidRDefault="006B7195" w:rsidP="006B7195">
      <w:pPr>
        <w:jc w:val="center"/>
        <w:rPr>
          <w:rStyle w:val="4Char"/>
          <w:rFonts w:ascii="宋体" w:hAnsi="宋体" w:cs="宋体"/>
          <w:b/>
          <w:bCs/>
        </w:rPr>
      </w:pPr>
      <w:r w:rsidRPr="00BA706A">
        <w:rPr>
          <w:rStyle w:val="4Char"/>
          <w:rFonts w:ascii="宋体" w:hAnsi="宋体" w:cs="宋体" w:hint="eastAsia"/>
          <w:b/>
          <w:bCs/>
        </w:rPr>
        <w:t>附录</w:t>
      </w:r>
      <w:r w:rsidRPr="00BA706A">
        <w:rPr>
          <w:rStyle w:val="4Char"/>
          <w:rFonts w:ascii="宋体" w:hAnsi="宋体" w:cs="宋体" w:hint="eastAsia"/>
          <w:b/>
          <w:bCs/>
        </w:rPr>
        <w:t xml:space="preserve">1  </w:t>
      </w:r>
      <w:r w:rsidRPr="00BA706A">
        <w:rPr>
          <w:rStyle w:val="4Char"/>
          <w:rFonts w:ascii="宋体" w:hAnsi="宋体" w:cs="宋体" w:hint="eastAsia"/>
          <w:b/>
          <w:bCs/>
        </w:rPr>
        <w:t>资格审查条件（资质最低条件）</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3"/>
        <w:gridCol w:w="7259"/>
      </w:tblGrid>
      <w:tr w:rsidR="006B7195" w:rsidRPr="00BA706A" w:rsidTr="009151A5">
        <w:trPr>
          <w:trHeight w:val="578"/>
          <w:jc w:val="center"/>
        </w:trPr>
        <w:tc>
          <w:tcPr>
            <w:tcW w:w="741" w:type="pct"/>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cs="宋体" w:hint="eastAsia"/>
                <w:b/>
                <w:bCs/>
                <w:sz w:val="24"/>
                <w:shd w:val="clear" w:color="auto" w:fill="FFFFFF"/>
              </w:rPr>
              <w:t>标段号</w:t>
            </w:r>
          </w:p>
        </w:tc>
        <w:tc>
          <w:tcPr>
            <w:tcW w:w="4259" w:type="pct"/>
            <w:vAlign w:val="center"/>
          </w:tcPr>
          <w:p w:rsidR="006B7195" w:rsidRPr="00BA706A" w:rsidRDefault="006B7195" w:rsidP="009151A5">
            <w:pPr>
              <w:spacing w:line="400" w:lineRule="exact"/>
              <w:jc w:val="center"/>
              <w:rPr>
                <w:rFonts w:ascii="宋体" w:hAnsi="宋体" w:cs="宋体"/>
                <w:b/>
                <w:bCs/>
                <w:sz w:val="24"/>
                <w:shd w:val="clear" w:color="auto" w:fill="FFFFFF"/>
              </w:rPr>
            </w:pPr>
            <w:r w:rsidRPr="00BA706A">
              <w:rPr>
                <w:rStyle w:val="4Char"/>
                <w:rFonts w:ascii="宋体" w:hAnsi="宋体" w:cs="宋体" w:hint="eastAsia"/>
                <w:b/>
                <w:bCs/>
              </w:rPr>
              <w:t>资质最低条件</w:t>
            </w:r>
          </w:p>
        </w:tc>
      </w:tr>
      <w:tr w:rsidR="006B7195" w:rsidRPr="00BA706A" w:rsidTr="009151A5">
        <w:trPr>
          <w:trHeight w:val="876"/>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SJ1</w:t>
            </w:r>
          </w:p>
        </w:tc>
        <w:tc>
          <w:tcPr>
            <w:tcW w:w="4259" w:type="pct"/>
            <w:vAlign w:val="center"/>
          </w:tcPr>
          <w:p w:rsidR="006B7195" w:rsidRPr="00BA706A" w:rsidRDefault="006B7195" w:rsidP="009151A5">
            <w:pPr>
              <w:spacing w:line="360" w:lineRule="exact"/>
              <w:rPr>
                <w:rFonts w:ascii="仿宋_GB2312" w:hAnsi="黑体"/>
                <w:sz w:val="32"/>
                <w:szCs w:val="32"/>
              </w:rPr>
            </w:pPr>
            <w:r w:rsidRPr="00BA706A">
              <w:rPr>
                <w:rFonts w:ascii="宋体" w:hAnsi="宋体" w:hint="eastAsia"/>
                <w:sz w:val="24"/>
              </w:rPr>
              <w:t>投标人为中华人民共和国境内注册的独立法人或合伙制企业，持有有效的企业营业执照，具备工程造价咨询相关业务能力。（不接受联合体投标）</w:t>
            </w:r>
          </w:p>
        </w:tc>
      </w:tr>
      <w:tr w:rsidR="006B7195" w:rsidRPr="00BA706A" w:rsidTr="009151A5">
        <w:trPr>
          <w:trHeight w:val="2231"/>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SJ2</w:t>
            </w:r>
          </w:p>
        </w:tc>
        <w:tc>
          <w:tcPr>
            <w:tcW w:w="4259" w:type="pct"/>
            <w:vAlign w:val="center"/>
          </w:tcPr>
          <w:p w:rsidR="006B7195" w:rsidRPr="00BA706A" w:rsidRDefault="006B7195" w:rsidP="009151A5">
            <w:pPr>
              <w:spacing w:line="360" w:lineRule="exact"/>
              <w:jc w:val="left"/>
              <w:rPr>
                <w:rFonts w:ascii="宋体" w:hAnsi="宋体"/>
                <w:sz w:val="24"/>
              </w:rPr>
            </w:pPr>
            <w:r w:rsidRPr="00BA706A">
              <w:rPr>
                <w:rFonts w:ascii="宋体" w:hAnsi="宋体" w:hint="eastAsia"/>
                <w:sz w:val="24"/>
              </w:rPr>
              <w:t>1.投标人为中华人民共和国境内注册的独立法人或合伙制企业，持有有效的企业营业执照。</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2.投标人具备会计师事务所执业证书和工程造价咨询相关业务能力。</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注：以联合体形式投标的，联合体所有成员均需满足第1项要求。联合体牵头人应具有会计师事务所执业证书，联合体其他成员应具备工程造价咨询相关业务能力。</w:t>
            </w:r>
          </w:p>
        </w:tc>
      </w:tr>
    </w:tbl>
    <w:p w:rsidR="006B7195" w:rsidRPr="00BA706A" w:rsidRDefault="006B7195" w:rsidP="006B7195">
      <w:pPr>
        <w:jc w:val="center"/>
        <w:rPr>
          <w:rStyle w:val="4Char"/>
          <w:rFonts w:ascii="宋体" w:hAnsi="宋体" w:cs="宋体"/>
          <w:b/>
          <w:bCs/>
        </w:rPr>
      </w:pPr>
    </w:p>
    <w:p w:rsidR="006B7195" w:rsidRPr="00BA706A" w:rsidRDefault="006B7195" w:rsidP="006B7195">
      <w:pPr>
        <w:jc w:val="center"/>
        <w:rPr>
          <w:rStyle w:val="4Char"/>
          <w:rFonts w:ascii="宋体" w:hAnsi="宋体" w:cs="宋体"/>
          <w:b/>
          <w:bCs/>
        </w:rPr>
      </w:pPr>
    </w:p>
    <w:p w:rsidR="006B7195" w:rsidRPr="00BA706A" w:rsidRDefault="006B7195" w:rsidP="006B7195">
      <w:pPr>
        <w:jc w:val="center"/>
        <w:rPr>
          <w:rStyle w:val="4Char"/>
          <w:rFonts w:ascii="宋体" w:hAnsi="宋体" w:cs="宋体"/>
          <w:b/>
          <w:bCs/>
        </w:rPr>
      </w:pPr>
      <w:r w:rsidRPr="00BA706A">
        <w:rPr>
          <w:rStyle w:val="4Char"/>
          <w:rFonts w:ascii="宋体" w:hAnsi="宋体" w:cs="宋体" w:hint="eastAsia"/>
          <w:b/>
          <w:bCs/>
        </w:rPr>
        <w:t>附录</w:t>
      </w:r>
      <w:r w:rsidRPr="00BA706A">
        <w:rPr>
          <w:rStyle w:val="4Char"/>
          <w:rFonts w:ascii="宋体" w:hAnsi="宋体" w:cs="宋体" w:hint="eastAsia"/>
          <w:b/>
          <w:bCs/>
        </w:rPr>
        <w:t xml:space="preserve">2  </w:t>
      </w:r>
      <w:r w:rsidRPr="00BA706A">
        <w:rPr>
          <w:rStyle w:val="4Char"/>
          <w:rFonts w:ascii="宋体" w:hAnsi="宋体" w:cs="宋体" w:hint="eastAsia"/>
          <w:b/>
          <w:bCs/>
        </w:rPr>
        <w:t>资格审查条件（财务最低要求）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3"/>
        <w:gridCol w:w="7259"/>
      </w:tblGrid>
      <w:tr w:rsidR="006B7195" w:rsidRPr="00BA706A" w:rsidTr="009151A5">
        <w:trPr>
          <w:trHeight w:val="578"/>
          <w:jc w:val="center"/>
        </w:trPr>
        <w:tc>
          <w:tcPr>
            <w:tcW w:w="741" w:type="pct"/>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cs="宋体" w:hint="eastAsia"/>
                <w:b/>
                <w:bCs/>
                <w:sz w:val="24"/>
                <w:shd w:val="clear" w:color="auto" w:fill="FFFFFF"/>
              </w:rPr>
              <w:t>标段号</w:t>
            </w:r>
          </w:p>
        </w:tc>
        <w:tc>
          <w:tcPr>
            <w:tcW w:w="4258" w:type="pct"/>
            <w:vAlign w:val="center"/>
          </w:tcPr>
          <w:p w:rsidR="006B7195" w:rsidRPr="00BA706A" w:rsidRDefault="006B7195" w:rsidP="009151A5">
            <w:pPr>
              <w:spacing w:line="400" w:lineRule="exact"/>
              <w:jc w:val="center"/>
              <w:rPr>
                <w:rFonts w:ascii="宋体" w:hAnsi="宋体" w:cs="宋体"/>
                <w:b/>
                <w:bCs/>
                <w:sz w:val="24"/>
                <w:shd w:val="clear" w:color="auto" w:fill="FFFFFF"/>
              </w:rPr>
            </w:pPr>
            <w:r w:rsidRPr="00BA706A">
              <w:rPr>
                <w:rStyle w:val="4Char"/>
                <w:rFonts w:ascii="宋体" w:hAnsi="宋体" w:cs="宋体" w:hint="eastAsia"/>
                <w:b/>
                <w:bCs/>
              </w:rPr>
              <w:t>财务最低要求</w:t>
            </w:r>
          </w:p>
        </w:tc>
      </w:tr>
      <w:tr w:rsidR="006B7195" w:rsidRPr="00BA706A" w:rsidTr="009151A5">
        <w:trPr>
          <w:trHeight w:val="876"/>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SJ1</w:t>
            </w:r>
          </w:p>
        </w:tc>
        <w:tc>
          <w:tcPr>
            <w:tcW w:w="4258"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投标人近3年（2021、2022、2023年度）的平均年经营收入不少于1500万元（含1500万元）。</w:t>
            </w:r>
          </w:p>
        </w:tc>
      </w:tr>
      <w:tr w:rsidR="006B7195" w:rsidRPr="00BA706A" w:rsidTr="009151A5">
        <w:trPr>
          <w:trHeight w:val="1112"/>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SJ2</w:t>
            </w:r>
          </w:p>
        </w:tc>
        <w:tc>
          <w:tcPr>
            <w:tcW w:w="4258"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1.独立投标的：</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投标人近3年（2021、2022、2023年度）的平均年经营收入不少于1500万元（含1500万元）。</w:t>
            </w:r>
          </w:p>
          <w:p w:rsidR="006B7195" w:rsidRPr="00BA706A" w:rsidRDefault="006B7195" w:rsidP="009151A5">
            <w:pPr>
              <w:spacing w:line="360" w:lineRule="exact"/>
              <w:rPr>
                <w:rFonts w:ascii="宋体" w:hAnsi="宋体"/>
                <w:sz w:val="24"/>
              </w:rPr>
            </w:pPr>
            <w:r w:rsidRPr="00BA706A">
              <w:rPr>
                <w:rFonts w:ascii="宋体" w:hAnsi="宋体" w:hint="eastAsia"/>
                <w:sz w:val="24"/>
              </w:rPr>
              <w:t>2.以联合体形式投标的：</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联合体牵头人近3年（2021、2022、2023年度）的平均年经营收入不少于800万元（含800万元）；联合体成员近3年（2021、2022、2023年度）的平均年经营收入不少于1500万元（含1500万元）</w:t>
            </w:r>
          </w:p>
        </w:tc>
      </w:tr>
    </w:tbl>
    <w:p w:rsidR="006B7195" w:rsidRPr="00BA706A" w:rsidRDefault="006B7195" w:rsidP="006B7195">
      <w:pPr>
        <w:pStyle w:val="1"/>
        <w:rPr>
          <w:rFonts w:ascii="宋体" w:hAnsi="宋体"/>
          <w:sz w:val="24"/>
        </w:rPr>
      </w:pPr>
    </w:p>
    <w:p w:rsidR="006B7195" w:rsidRPr="00BA706A" w:rsidRDefault="006B7195" w:rsidP="006B7195">
      <w:pPr>
        <w:pStyle w:val="a0"/>
        <w:rPr>
          <w:rFonts w:eastAsia="宋体"/>
        </w:rPr>
      </w:pPr>
      <w:r w:rsidRPr="00BA706A">
        <w:rPr>
          <w:rFonts w:eastAsia="宋体"/>
        </w:rPr>
        <w:br w:type="page"/>
      </w:r>
    </w:p>
    <w:p w:rsidR="006B7195" w:rsidRPr="00BA706A" w:rsidRDefault="006B7195" w:rsidP="006B7195">
      <w:pPr>
        <w:jc w:val="center"/>
        <w:rPr>
          <w:rStyle w:val="4Char"/>
          <w:rFonts w:ascii="宋体" w:hAnsi="宋体" w:cs="宋体"/>
          <w:b/>
          <w:bCs/>
        </w:rPr>
      </w:pPr>
      <w:r w:rsidRPr="00BA706A">
        <w:rPr>
          <w:rStyle w:val="4Char"/>
          <w:rFonts w:ascii="宋体" w:hAnsi="宋体" w:cs="宋体" w:hint="eastAsia"/>
          <w:b/>
          <w:bCs/>
        </w:rPr>
        <w:lastRenderedPageBreak/>
        <w:t>附录</w:t>
      </w:r>
      <w:r w:rsidRPr="00BA706A">
        <w:rPr>
          <w:rStyle w:val="4Char"/>
          <w:rFonts w:ascii="宋体" w:hAnsi="宋体" w:cs="宋体" w:hint="eastAsia"/>
          <w:b/>
          <w:bCs/>
        </w:rPr>
        <w:t xml:space="preserve">3  </w:t>
      </w:r>
      <w:r w:rsidRPr="00BA706A">
        <w:rPr>
          <w:rStyle w:val="4Char"/>
          <w:rFonts w:ascii="宋体" w:hAnsi="宋体" w:cs="宋体" w:hint="eastAsia"/>
          <w:b/>
          <w:bCs/>
        </w:rPr>
        <w:t>资格审查条件（业绩最低要求）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3"/>
        <w:gridCol w:w="7259"/>
      </w:tblGrid>
      <w:tr w:rsidR="006B7195" w:rsidRPr="00BA706A" w:rsidTr="009151A5">
        <w:trPr>
          <w:trHeight w:val="578"/>
          <w:jc w:val="center"/>
        </w:trPr>
        <w:tc>
          <w:tcPr>
            <w:tcW w:w="741" w:type="pct"/>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cs="宋体" w:hint="eastAsia"/>
                <w:b/>
                <w:bCs/>
                <w:sz w:val="24"/>
                <w:shd w:val="clear" w:color="auto" w:fill="FFFFFF"/>
              </w:rPr>
              <w:t>标段号</w:t>
            </w:r>
          </w:p>
        </w:tc>
        <w:tc>
          <w:tcPr>
            <w:tcW w:w="4259" w:type="pct"/>
            <w:vAlign w:val="center"/>
          </w:tcPr>
          <w:p w:rsidR="006B7195" w:rsidRPr="00BA706A" w:rsidRDefault="006B7195" w:rsidP="009151A5">
            <w:pPr>
              <w:spacing w:line="400" w:lineRule="exact"/>
              <w:jc w:val="center"/>
              <w:rPr>
                <w:rFonts w:ascii="宋体" w:hAnsi="宋体" w:cs="宋体"/>
                <w:b/>
                <w:bCs/>
                <w:sz w:val="24"/>
                <w:shd w:val="clear" w:color="auto" w:fill="FFFFFF"/>
              </w:rPr>
            </w:pPr>
            <w:r w:rsidRPr="00BA706A">
              <w:rPr>
                <w:rStyle w:val="4Char"/>
                <w:rFonts w:ascii="宋体" w:hAnsi="宋体" w:cs="宋体" w:hint="eastAsia"/>
                <w:b/>
                <w:bCs/>
              </w:rPr>
              <w:t>业绩最低要求</w:t>
            </w:r>
          </w:p>
        </w:tc>
      </w:tr>
      <w:tr w:rsidR="006B7195" w:rsidRPr="00BA706A" w:rsidTr="009151A5">
        <w:trPr>
          <w:trHeight w:val="876"/>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SJ1</w:t>
            </w:r>
          </w:p>
        </w:tc>
        <w:tc>
          <w:tcPr>
            <w:tcW w:w="4259"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投标人至少审计过一项审计内容的投资额在20亿元以上的交通基础设施项目跟踪审计业务，且每项审计业务出具了不少于3期（出具日期在2019年7月1日至今）工程造价审计或审核报告（</w:t>
            </w:r>
            <w:proofErr w:type="gramStart"/>
            <w:r w:rsidRPr="00BA706A">
              <w:rPr>
                <w:rFonts w:ascii="宋体" w:hAnsi="宋体" w:hint="eastAsia"/>
                <w:sz w:val="24"/>
              </w:rPr>
              <w:t>含正在</w:t>
            </w:r>
            <w:proofErr w:type="gramEnd"/>
            <w:r w:rsidRPr="00BA706A">
              <w:rPr>
                <w:rFonts w:ascii="宋体" w:hAnsi="宋体" w:hint="eastAsia"/>
                <w:sz w:val="24"/>
              </w:rPr>
              <w:t>实施的审计项目）。</w:t>
            </w:r>
          </w:p>
        </w:tc>
      </w:tr>
      <w:tr w:rsidR="006B7195" w:rsidRPr="00BA706A" w:rsidTr="009151A5">
        <w:trPr>
          <w:trHeight w:val="1112"/>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SJ2</w:t>
            </w:r>
          </w:p>
        </w:tc>
        <w:tc>
          <w:tcPr>
            <w:tcW w:w="4259"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1.独立投标的：</w:t>
            </w:r>
          </w:p>
          <w:p w:rsidR="006B7195" w:rsidRPr="00BA706A" w:rsidRDefault="006B7195" w:rsidP="009151A5">
            <w:pPr>
              <w:spacing w:line="360" w:lineRule="exact"/>
              <w:rPr>
                <w:rFonts w:ascii="宋体" w:hAnsi="宋体"/>
                <w:sz w:val="24"/>
              </w:rPr>
            </w:pPr>
            <w:r w:rsidRPr="00BA706A">
              <w:rPr>
                <w:rFonts w:ascii="宋体" w:hAnsi="宋体" w:hint="eastAsia"/>
                <w:sz w:val="24"/>
              </w:rPr>
              <w:t>（1）投标人至少审计过一项审计内容的投资额在20亿元以上的交通基础设施项目跟踪审计业务，且每项审计业务出具了不少于3期（出具日期在2019年7月1日至今）财务审计报告（</w:t>
            </w:r>
            <w:proofErr w:type="gramStart"/>
            <w:r w:rsidRPr="00BA706A">
              <w:rPr>
                <w:rFonts w:ascii="宋体" w:hAnsi="宋体" w:hint="eastAsia"/>
                <w:sz w:val="24"/>
              </w:rPr>
              <w:t>含正在</w:t>
            </w:r>
            <w:proofErr w:type="gramEnd"/>
            <w:r w:rsidRPr="00BA706A">
              <w:rPr>
                <w:rFonts w:ascii="宋体" w:hAnsi="宋体" w:hint="eastAsia"/>
                <w:sz w:val="24"/>
              </w:rPr>
              <w:t>实施的审计项目）。</w:t>
            </w:r>
          </w:p>
          <w:p w:rsidR="006B7195" w:rsidRPr="00BA706A" w:rsidRDefault="006B7195" w:rsidP="009151A5">
            <w:pPr>
              <w:spacing w:line="360" w:lineRule="exact"/>
              <w:rPr>
                <w:rFonts w:ascii="宋体" w:hAnsi="宋体"/>
                <w:sz w:val="24"/>
              </w:rPr>
            </w:pPr>
            <w:r w:rsidRPr="00BA706A">
              <w:rPr>
                <w:rFonts w:ascii="宋体" w:hAnsi="宋体" w:hint="eastAsia"/>
                <w:sz w:val="24"/>
              </w:rPr>
              <w:t>（2）投标人至少审计过一项审计内容的投资额在5亿元以上的交通基础设施项目跟踪审计业务，且每项审计业务出具了不少于3期（出具日期在2019年7月1日至今）工程造价审计或审核报告（</w:t>
            </w:r>
            <w:proofErr w:type="gramStart"/>
            <w:r w:rsidRPr="00BA706A">
              <w:rPr>
                <w:rFonts w:ascii="宋体" w:hAnsi="宋体" w:hint="eastAsia"/>
                <w:sz w:val="24"/>
              </w:rPr>
              <w:t>含正在</w:t>
            </w:r>
            <w:proofErr w:type="gramEnd"/>
            <w:r w:rsidRPr="00BA706A">
              <w:rPr>
                <w:rFonts w:ascii="宋体" w:hAnsi="宋体" w:hint="eastAsia"/>
                <w:sz w:val="24"/>
              </w:rPr>
              <w:t>实施的审计项目）。</w:t>
            </w:r>
          </w:p>
          <w:p w:rsidR="006B7195" w:rsidRPr="00BA706A" w:rsidRDefault="006B7195" w:rsidP="009151A5">
            <w:pPr>
              <w:spacing w:line="360" w:lineRule="exact"/>
              <w:rPr>
                <w:rFonts w:ascii="宋体" w:hAnsi="宋体"/>
                <w:sz w:val="24"/>
              </w:rPr>
            </w:pPr>
            <w:r w:rsidRPr="00BA706A">
              <w:rPr>
                <w:rFonts w:ascii="宋体" w:hAnsi="宋体" w:hint="eastAsia"/>
                <w:sz w:val="24"/>
              </w:rPr>
              <w:t>2.以联合体形式投标的：</w:t>
            </w:r>
          </w:p>
          <w:p w:rsidR="006B7195" w:rsidRPr="00BA706A" w:rsidRDefault="006B7195" w:rsidP="009151A5">
            <w:pPr>
              <w:spacing w:line="360" w:lineRule="exact"/>
              <w:rPr>
                <w:rFonts w:ascii="宋体" w:hAnsi="宋体"/>
                <w:sz w:val="24"/>
              </w:rPr>
            </w:pPr>
            <w:r w:rsidRPr="00BA706A">
              <w:rPr>
                <w:rFonts w:ascii="宋体" w:hAnsi="宋体" w:hint="eastAsia"/>
                <w:sz w:val="24"/>
              </w:rPr>
              <w:t>（1）联合体牵头人至少审计过一项审计内容的投资额在20亿元以上的交通基础设施项目跟踪审计业务，且每项审计业务出具了不少于3期（出具日期在2019年7月1日至今）财务审计报告（</w:t>
            </w:r>
            <w:proofErr w:type="gramStart"/>
            <w:r w:rsidRPr="00BA706A">
              <w:rPr>
                <w:rFonts w:ascii="宋体" w:hAnsi="宋体" w:hint="eastAsia"/>
                <w:sz w:val="24"/>
              </w:rPr>
              <w:t>含正在</w:t>
            </w:r>
            <w:proofErr w:type="gramEnd"/>
            <w:r w:rsidRPr="00BA706A">
              <w:rPr>
                <w:rFonts w:ascii="宋体" w:hAnsi="宋体" w:hint="eastAsia"/>
                <w:sz w:val="24"/>
              </w:rPr>
              <w:t>实施的审计项目）。</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（2）联合体成员至少审计过一项审计内容的投资额在5亿元以上的交通基础设施项目跟踪审计业务，且每项审计业务出具了不少于3期（出具日期在2019年7月1日至今）工程造价审计或审核报告（</w:t>
            </w:r>
            <w:proofErr w:type="gramStart"/>
            <w:r w:rsidRPr="00BA706A">
              <w:rPr>
                <w:rFonts w:ascii="宋体" w:hAnsi="宋体" w:hint="eastAsia"/>
                <w:sz w:val="24"/>
              </w:rPr>
              <w:t>含正在</w:t>
            </w:r>
            <w:proofErr w:type="gramEnd"/>
            <w:r w:rsidRPr="00BA706A">
              <w:rPr>
                <w:rFonts w:ascii="宋体" w:hAnsi="宋体" w:hint="eastAsia"/>
                <w:sz w:val="24"/>
              </w:rPr>
              <w:t>实施的审计项目）。</w:t>
            </w:r>
          </w:p>
        </w:tc>
      </w:tr>
    </w:tbl>
    <w:p w:rsidR="006B7195" w:rsidRPr="00BA706A" w:rsidRDefault="006B7195" w:rsidP="006B7195">
      <w:pPr>
        <w:pStyle w:val="a0"/>
        <w:rPr>
          <w:rFonts w:eastAsia="宋体"/>
          <w:b/>
        </w:rPr>
      </w:pPr>
      <w:r w:rsidRPr="00BA706A">
        <w:rPr>
          <w:rFonts w:eastAsia="宋体" w:hint="eastAsia"/>
          <w:b/>
        </w:rPr>
        <w:t>注：在同一高速公路建设项目中联合体牵头人和联合体成员均承担审计业务的，可分别确认审计业绩。</w:t>
      </w:r>
    </w:p>
    <w:p w:rsidR="006B7195" w:rsidRPr="00BA706A" w:rsidRDefault="006B7195" w:rsidP="006B7195">
      <w:pPr>
        <w:jc w:val="center"/>
        <w:rPr>
          <w:rStyle w:val="4Char"/>
          <w:rFonts w:ascii="宋体" w:hAnsi="宋体" w:cs="宋体"/>
          <w:b/>
          <w:bCs/>
        </w:rPr>
      </w:pPr>
    </w:p>
    <w:p w:rsidR="006B7195" w:rsidRPr="00BA706A" w:rsidRDefault="006B7195" w:rsidP="006B7195">
      <w:pPr>
        <w:pStyle w:val="a0"/>
        <w:jc w:val="center"/>
        <w:rPr>
          <w:rStyle w:val="4Char"/>
          <w:rFonts w:ascii="宋体" w:eastAsia="宋体" w:hAnsi="宋体" w:cs="宋体"/>
          <w:b/>
          <w:bCs/>
        </w:rPr>
      </w:pPr>
      <w:r w:rsidRPr="00BA706A">
        <w:rPr>
          <w:rFonts w:eastAsia="宋体"/>
        </w:rPr>
        <w:br w:type="page"/>
      </w:r>
      <w:r w:rsidRPr="00BA706A">
        <w:rPr>
          <w:rStyle w:val="4Char"/>
          <w:rFonts w:ascii="宋体" w:eastAsia="宋体" w:hAnsi="宋体" w:cs="宋体" w:hint="eastAsia"/>
          <w:b/>
          <w:bCs/>
        </w:rPr>
        <w:lastRenderedPageBreak/>
        <w:t>附录4  资格审查条件（信誉最低要求）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3"/>
        <w:gridCol w:w="7259"/>
      </w:tblGrid>
      <w:tr w:rsidR="006B7195" w:rsidRPr="00BA706A" w:rsidTr="009151A5">
        <w:trPr>
          <w:trHeight w:val="578"/>
          <w:jc w:val="center"/>
        </w:trPr>
        <w:tc>
          <w:tcPr>
            <w:tcW w:w="741" w:type="pct"/>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cs="宋体" w:hint="eastAsia"/>
                <w:b/>
                <w:bCs/>
                <w:sz w:val="24"/>
                <w:shd w:val="clear" w:color="auto" w:fill="FFFFFF"/>
              </w:rPr>
              <w:t>标段号</w:t>
            </w:r>
          </w:p>
        </w:tc>
        <w:tc>
          <w:tcPr>
            <w:tcW w:w="4259" w:type="pct"/>
            <w:vAlign w:val="center"/>
          </w:tcPr>
          <w:p w:rsidR="006B7195" w:rsidRPr="00BA706A" w:rsidRDefault="006B7195" w:rsidP="009151A5">
            <w:pPr>
              <w:spacing w:line="400" w:lineRule="exact"/>
              <w:jc w:val="center"/>
              <w:rPr>
                <w:rFonts w:ascii="宋体" w:hAnsi="宋体" w:cs="宋体"/>
                <w:b/>
                <w:bCs/>
                <w:sz w:val="24"/>
                <w:shd w:val="clear" w:color="auto" w:fill="FFFFFF"/>
              </w:rPr>
            </w:pPr>
            <w:r w:rsidRPr="00BA706A">
              <w:rPr>
                <w:rStyle w:val="4Char"/>
                <w:rFonts w:ascii="宋体" w:hAnsi="宋体" w:cs="宋体" w:hint="eastAsia"/>
                <w:b/>
                <w:bCs/>
              </w:rPr>
              <w:t>信誉最低要求</w:t>
            </w:r>
          </w:p>
        </w:tc>
      </w:tr>
      <w:tr w:rsidR="006B7195" w:rsidRPr="00BA706A" w:rsidTr="009151A5">
        <w:trPr>
          <w:trHeight w:val="876"/>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SJ1</w:t>
            </w:r>
          </w:p>
        </w:tc>
        <w:tc>
          <w:tcPr>
            <w:tcW w:w="4259"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1.投标人在近3年（2021年7月1日至今）中不曾在高速公路项目审计合同中违约而被驱逐或因任何原因而使审计合同被解除；</w:t>
            </w:r>
          </w:p>
          <w:p w:rsidR="006B7195" w:rsidRPr="00BA706A" w:rsidRDefault="006B7195" w:rsidP="009151A5">
            <w:pPr>
              <w:spacing w:line="360" w:lineRule="exact"/>
              <w:rPr>
                <w:rFonts w:ascii="宋体" w:hAnsi="宋体"/>
                <w:sz w:val="24"/>
              </w:rPr>
            </w:pPr>
            <w:r w:rsidRPr="00BA706A">
              <w:rPr>
                <w:rFonts w:ascii="宋体" w:hAnsi="宋体" w:hint="eastAsia"/>
                <w:sz w:val="24"/>
              </w:rPr>
              <w:t>2.投标人未受到审计、财政、监察、税务、工商、证券监管、银行监管、交通主管部门等有关部门查处且尚未解除从业限制。</w:t>
            </w:r>
          </w:p>
        </w:tc>
      </w:tr>
      <w:tr w:rsidR="006B7195" w:rsidRPr="00BA706A" w:rsidTr="009151A5">
        <w:trPr>
          <w:trHeight w:val="1112"/>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SJ2</w:t>
            </w:r>
          </w:p>
        </w:tc>
        <w:tc>
          <w:tcPr>
            <w:tcW w:w="4259" w:type="pct"/>
            <w:vAlign w:val="center"/>
          </w:tcPr>
          <w:p w:rsidR="006B7195" w:rsidRPr="00BA706A" w:rsidRDefault="006B7195" w:rsidP="009151A5">
            <w:pPr>
              <w:spacing w:line="360" w:lineRule="exact"/>
              <w:jc w:val="left"/>
              <w:rPr>
                <w:rFonts w:ascii="宋体" w:hAnsi="宋体"/>
                <w:sz w:val="24"/>
              </w:rPr>
            </w:pPr>
            <w:r w:rsidRPr="00BA706A">
              <w:rPr>
                <w:rFonts w:ascii="宋体" w:hAnsi="宋体" w:hint="eastAsia"/>
                <w:sz w:val="24"/>
              </w:rPr>
              <w:t>1.投标人在近3年（2021年7月1日至今）中不曾在高速公路项目审计合同中违约而被驱逐或因任何原因而使审计合同被解除；</w:t>
            </w:r>
          </w:p>
          <w:p w:rsidR="006B7195" w:rsidRPr="00BA706A" w:rsidRDefault="006B7195" w:rsidP="009151A5">
            <w:pPr>
              <w:pStyle w:val="a0"/>
              <w:rPr>
                <w:rFonts w:ascii="宋体" w:eastAsia="宋体" w:hAnsi="宋体"/>
                <w:sz w:val="24"/>
                <w:szCs w:val="22"/>
              </w:rPr>
            </w:pPr>
            <w:r w:rsidRPr="00BA706A">
              <w:rPr>
                <w:rFonts w:ascii="宋体" w:eastAsia="宋体" w:hAnsi="宋体" w:hint="eastAsia"/>
                <w:sz w:val="24"/>
                <w:szCs w:val="22"/>
              </w:rPr>
              <w:t>2.投标人未受到审计、财政、监察、税务、工商、证券监管、银行监管、交通主管部门等有关部门查处且尚未解除从业限制。</w:t>
            </w:r>
          </w:p>
          <w:p w:rsidR="006B7195" w:rsidRPr="00BA706A" w:rsidRDefault="006B7195" w:rsidP="009151A5">
            <w:pPr>
              <w:pStyle w:val="a0"/>
            </w:pPr>
            <w:r w:rsidRPr="00BA706A">
              <w:rPr>
                <w:rFonts w:ascii="宋体" w:eastAsia="宋体" w:hAnsi="宋体" w:hint="eastAsia"/>
                <w:sz w:val="24"/>
                <w:szCs w:val="22"/>
              </w:rPr>
              <w:t>注：以联合体形式投标的，联合体所有成员均需满足第1、2项要求。</w:t>
            </w:r>
          </w:p>
        </w:tc>
      </w:tr>
    </w:tbl>
    <w:p w:rsidR="006B7195" w:rsidRPr="00BA706A" w:rsidRDefault="006B7195" w:rsidP="006B7195">
      <w:pPr>
        <w:pStyle w:val="a0"/>
        <w:rPr>
          <w:rFonts w:ascii="宋体" w:eastAsia="宋体" w:hAnsi="宋体"/>
          <w:sz w:val="24"/>
        </w:rPr>
      </w:pPr>
    </w:p>
    <w:p w:rsidR="006B7195" w:rsidRPr="00BA706A" w:rsidRDefault="006B7195" w:rsidP="006B7195">
      <w:pPr>
        <w:pStyle w:val="a0"/>
        <w:rPr>
          <w:rFonts w:eastAsia="宋体"/>
        </w:rPr>
      </w:pPr>
      <w:r w:rsidRPr="00BA706A">
        <w:rPr>
          <w:rFonts w:eastAsia="宋体"/>
        </w:rPr>
        <w:br w:type="page"/>
      </w:r>
      <w:r w:rsidRPr="00BA706A">
        <w:rPr>
          <w:rStyle w:val="4Char"/>
          <w:rFonts w:ascii="宋体" w:eastAsia="宋体" w:hAnsi="宋体" w:cs="宋体"/>
          <w:b/>
          <w:bCs/>
        </w:rPr>
        <w:lastRenderedPageBreak/>
        <w:t>附录</w:t>
      </w:r>
      <w:r w:rsidRPr="00BA706A">
        <w:rPr>
          <w:rStyle w:val="4Char"/>
          <w:rFonts w:ascii="宋体" w:eastAsia="宋体" w:hAnsi="宋体" w:cs="宋体" w:hint="eastAsia"/>
          <w:b/>
          <w:bCs/>
        </w:rPr>
        <w:t>5投标人拥有的专业人员最低要求及拟投入本项目的主要审计人员最低要求</w:t>
      </w:r>
    </w:p>
    <w:p w:rsidR="006B7195" w:rsidRPr="00BA706A" w:rsidRDefault="006B7195" w:rsidP="006B7195">
      <w:pPr>
        <w:spacing w:line="360" w:lineRule="auto"/>
        <w:jc w:val="center"/>
        <w:rPr>
          <w:rFonts w:ascii="宋体" w:hAnsi="宋体"/>
          <w:b/>
          <w:sz w:val="24"/>
        </w:rPr>
      </w:pPr>
      <w:r w:rsidRPr="00BA706A">
        <w:rPr>
          <w:rFonts w:ascii="宋体" w:hAnsi="宋体" w:hint="eastAsia"/>
          <w:b/>
          <w:sz w:val="24"/>
        </w:rPr>
        <w:t>附录5-1 投标人拥有的专业人员最低要求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3"/>
        <w:gridCol w:w="7259"/>
      </w:tblGrid>
      <w:tr w:rsidR="006B7195" w:rsidRPr="00BA706A" w:rsidTr="009151A5">
        <w:trPr>
          <w:trHeight w:val="578"/>
          <w:jc w:val="center"/>
        </w:trPr>
        <w:tc>
          <w:tcPr>
            <w:tcW w:w="741" w:type="pct"/>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cs="宋体" w:hint="eastAsia"/>
                <w:b/>
                <w:bCs/>
                <w:sz w:val="24"/>
                <w:shd w:val="clear" w:color="auto" w:fill="FFFFFF"/>
              </w:rPr>
              <w:t>标段号</w:t>
            </w:r>
          </w:p>
        </w:tc>
        <w:tc>
          <w:tcPr>
            <w:tcW w:w="4259" w:type="pct"/>
            <w:vAlign w:val="center"/>
          </w:tcPr>
          <w:p w:rsidR="006B7195" w:rsidRPr="00BA706A" w:rsidRDefault="006B7195" w:rsidP="009151A5">
            <w:pPr>
              <w:spacing w:line="400" w:lineRule="exact"/>
              <w:jc w:val="center"/>
              <w:rPr>
                <w:rFonts w:ascii="宋体" w:hAnsi="宋体" w:cs="宋体"/>
                <w:b/>
                <w:bCs/>
                <w:sz w:val="24"/>
                <w:shd w:val="clear" w:color="auto" w:fill="FFFFFF"/>
              </w:rPr>
            </w:pPr>
            <w:r w:rsidRPr="00BA706A">
              <w:rPr>
                <w:rFonts w:ascii="宋体" w:hAnsi="宋体" w:hint="eastAsia"/>
                <w:b/>
                <w:sz w:val="24"/>
              </w:rPr>
              <w:t>投标人拥有的专业人员最低要求</w:t>
            </w:r>
          </w:p>
        </w:tc>
      </w:tr>
      <w:tr w:rsidR="006B7195" w:rsidRPr="00BA706A" w:rsidTr="009151A5">
        <w:trPr>
          <w:trHeight w:val="876"/>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SJ1</w:t>
            </w:r>
          </w:p>
        </w:tc>
        <w:tc>
          <w:tcPr>
            <w:tcW w:w="4259" w:type="pct"/>
            <w:vAlign w:val="center"/>
          </w:tcPr>
          <w:p w:rsidR="006B7195" w:rsidRPr="00BA706A" w:rsidRDefault="006B7195" w:rsidP="009151A5">
            <w:pPr>
              <w:spacing w:line="360" w:lineRule="exact"/>
              <w:rPr>
                <w:rFonts w:ascii="宋体" w:hAnsi="宋体"/>
                <w:sz w:val="24"/>
              </w:rPr>
            </w:pPr>
            <w:r w:rsidRPr="00BA706A">
              <w:rPr>
                <w:rFonts w:ascii="宋体" w:hAnsi="宋体" w:hint="eastAsia"/>
                <w:sz w:val="24"/>
              </w:rPr>
              <w:t>要求拥有15名（含15名）以上注册造价工程师(或交通运输部公路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r>
      <w:tr w:rsidR="006B7195" w:rsidRPr="00BA706A" w:rsidTr="009151A5">
        <w:trPr>
          <w:trHeight w:val="1112"/>
          <w:jc w:val="center"/>
        </w:trPr>
        <w:tc>
          <w:tcPr>
            <w:tcW w:w="741" w:type="pct"/>
            <w:vAlign w:val="center"/>
          </w:tcPr>
          <w:p w:rsidR="006B7195" w:rsidRPr="00BA706A" w:rsidRDefault="006B7195" w:rsidP="009151A5">
            <w:pPr>
              <w:spacing w:line="360" w:lineRule="exact"/>
              <w:jc w:val="center"/>
              <w:rPr>
                <w:rFonts w:ascii="宋体" w:hAnsi="宋体"/>
                <w:sz w:val="24"/>
              </w:rPr>
            </w:pPr>
            <w:r w:rsidRPr="00BA706A">
              <w:rPr>
                <w:rFonts w:ascii="宋体" w:hAnsi="宋体" w:hint="eastAsia"/>
                <w:sz w:val="24"/>
              </w:rPr>
              <w:t>SJ2</w:t>
            </w:r>
          </w:p>
        </w:tc>
        <w:tc>
          <w:tcPr>
            <w:tcW w:w="4259" w:type="pct"/>
            <w:vAlign w:val="center"/>
          </w:tcPr>
          <w:p w:rsidR="006B7195" w:rsidRPr="00BA706A" w:rsidRDefault="006B7195" w:rsidP="009151A5">
            <w:pPr>
              <w:spacing w:line="360" w:lineRule="exact"/>
              <w:jc w:val="left"/>
              <w:rPr>
                <w:rFonts w:ascii="宋体" w:hAnsi="宋体"/>
                <w:sz w:val="24"/>
              </w:rPr>
            </w:pPr>
            <w:r w:rsidRPr="00BA706A">
              <w:rPr>
                <w:rFonts w:ascii="宋体" w:hAnsi="宋体" w:hint="eastAsia"/>
                <w:sz w:val="24"/>
              </w:rPr>
              <w:t>1.独立投标的：</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要求投标人拥有10名（含10名）以上执业注册会计师（含分所人员）及15名（含15名）以上注册造价工程师(或交通运输部公路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2.以联合体形式投标的：</w:t>
            </w:r>
          </w:p>
          <w:p w:rsidR="006B7195" w:rsidRPr="00BA706A" w:rsidRDefault="006B7195" w:rsidP="009151A5">
            <w:pPr>
              <w:spacing w:line="360" w:lineRule="exact"/>
              <w:jc w:val="left"/>
              <w:rPr>
                <w:rFonts w:ascii="宋体" w:hAnsi="宋体"/>
                <w:sz w:val="24"/>
              </w:rPr>
            </w:pPr>
            <w:r w:rsidRPr="00BA706A">
              <w:rPr>
                <w:rFonts w:ascii="宋体" w:hAnsi="宋体" w:hint="eastAsia"/>
                <w:sz w:val="24"/>
              </w:rPr>
              <w:t>要求联合体牵头人拥有10名（含10名）以上执业注册会计师（含分所人员）；联合体成员拥有15名（含15名）以上注册造价工程师(或交通运输部公路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r>
    </w:tbl>
    <w:p w:rsidR="006B7195" w:rsidRPr="00BA706A" w:rsidRDefault="006B7195" w:rsidP="006B7195">
      <w:pPr>
        <w:pStyle w:val="a0"/>
        <w:rPr>
          <w:rFonts w:eastAsia="宋体"/>
        </w:rPr>
      </w:pPr>
    </w:p>
    <w:p w:rsidR="006B7195" w:rsidRPr="00BA706A" w:rsidRDefault="006B7195" w:rsidP="006B7195">
      <w:pPr>
        <w:adjustRightInd w:val="0"/>
        <w:snapToGrid w:val="0"/>
        <w:spacing w:line="380" w:lineRule="exact"/>
        <w:jc w:val="left"/>
        <w:rPr>
          <w:rFonts w:ascii="宋体" w:hAnsi="宋体"/>
          <w:sz w:val="24"/>
        </w:rPr>
      </w:pPr>
      <w:r w:rsidRPr="00BA706A">
        <w:rPr>
          <w:rFonts w:ascii="宋体" w:hAnsi="宋体"/>
          <w:sz w:val="24"/>
        </w:rPr>
        <w:br w:type="page"/>
      </w:r>
    </w:p>
    <w:p w:rsidR="006B7195" w:rsidRPr="00BA706A" w:rsidRDefault="006B7195" w:rsidP="006B7195">
      <w:pPr>
        <w:spacing w:line="360" w:lineRule="auto"/>
        <w:jc w:val="center"/>
        <w:rPr>
          <w:rFonts w:ascii="宋体" w:hAnsi="宋体"/>
          <w:b/>
          <w:sz w:val="24"/>
        </w:rPr>
      </w:pPr>
      <w:r w:rsidRPr="00BA706A">
        <w:rPr>
          <w:rFonts w:ascii="宋体" w:hAnsi="宋体" w:hint="eastAsia"/>
          <w:b/>
          <w:sz w:val="24"/>
        </w:rPr>
        <w:lastRenderedPageBreak/>
        <w:t>附录5-2 拟投入本项目的主要审计人员最低要求</w:t>
      </w:r>
    </w:p>
    <w:p w:rsidR="006B7195" w:rsidRPr="00BA706A" w:rsidRDefault="006B7195" w:rsidP="006B7195">
      <w:pPr>
        <w:pStyle w:val="a0"/>
        <w:rPr>
          <w:rFonts w:ascii="宋体" w:eastAsia="宋体" w:hAnsi="宋体"/>
          <w:b/>
        </w:rPr>
      </w:pPr>
      <w:r w:rsidRPr="00BA706A">
        <w:rPr>
          <w:rFonts w:ascii="宋体" w:eastAsia="宋体" w:hAnsi="宋体" w:hint="eastAsia"/>
          <w:b/>
        </w:rPr>
        <w:t>SJ1标段：</w:t>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2773"/>
        <w:gridCol w:w="1480"/>
        <w:gridCol w:w="2976"/>
      </w:tblGrid>
      <w:tr w:rsidR="006B7195" w:rsidRPr="00BA706A" w:rsidTr="009151A5">
        <w:trPr>
          <w:cantSplit/>
          <w:trHeight w:val="660"/>
          <w:jc w:val="center"/>
        </w:trPr>
        <w:tc>
          <w:tcPr>
            <w:tcW w:w="155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审计岗位</w:t>
            </w:r>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名额</w:t>
            </w:r>
          </w:p>
          <w:p w:rsidR="006B7195" w:rsidRPr="00BA706A" w:rsidRDefault="006B7195" w:rsidP="009151A5">
            <w:pPr>
              <w:spacing w:line="460" w:lineRule="exact"/>
              <w:jc w:val="center"/>
              <w:rPr>
                <w:rFonts w:ascii="宋体" w:hAnsi="宋体"/>
                <w:sz w:val="24"/>
              </w:rPr>
            </w:pPr>
            <w:r w:rsidRPr="00BA706A">
              <w:rPr>
                <w:rFonts w:ascii="宋体" w:hAnsi="宋体" w:hint="eastAsia"/>
                <w:sz w:val="24"/>
              </w:rPr>
              <w:t>要求</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资质要求</w:t>
            </w:r>
          </w:p>
        </w:tc>
        <w:tc>
          <w:tcPr>
            <w:tcW w:w="148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注册（发证）年限</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业绩要求</w:t>
            </w:r>
          </w:p>
        </w:tc>
      </w:tr>
      <w:tr w:rsidR="006B7195" w:rsidRPr="00BA706A" w:rsidTr="009151A5">
        <w:trPr>
          <w:cantSplit/>
          <w:trHeight w:hRule="exact" w:val="2413"/>
          <w:jc w:val="center"/>
        </w:trPr>
        <w:tc>
          <w:tcPr>
            <w:tcW w:w="155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项目负责人（主审）</w:t>
            </w:r>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1</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left"/>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r w:rsidRPr="00BA706A">
              <w:rPr>
                <w:rFonts w:ascii="宋体" w:hAnsi="宋体" w:hint="eastAsia"/>
                <w:sz w:val="24"/>
              </w:rPr>
              <w:t>(或交通运输部公路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c>
          <w:tcPr>
            <w:tcW w:w="148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5年及以上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left"/>
              <w:rPr>
                <w:rFonts w:ascii="宋体" w:hAnsi="宋体"/>
                <w:sz w:val="24"/>
              </w:rPr>
            </w:pPr>
            <w:r w:rsidRPr="00BA706A">
              <w:rPr>
                <w:rFonts w:ascii="宋体" w:hAnsi="宋体" w:hint="eastAsia"/>
                <w:sz w:val="24"/>
              </w:rPr>
              <w:t>担任过一项审计内容的投资额在20亿元以上的交通基础设施项目审计业务的项目负责人或</w:t>
            </w:r>
            <w:proofErr w:type="gramStart"/>
            <w:r w:rsidRPr="00BA706A">
              <w:rPr>
                <w:rFonts w:ascii="宋体" w:hAnsi="宋体" w:hint="eastAsia"/>
                <w:sz w:val="24"/>
              </w:rPr>
              <w:t>造价师主管</w:t>
            </w:r>
            <w:proofErr w:type="gramEnd"/>
          </w:p>
        </w:tc>
      </w:tr>
      <w:tr w:rsidR="006B7195" w:rsidRPr="00BA706A" w:rsidTr="009151A5">
        <w:trPr>
          <w:cantSplit/>
          <w:trHeight w:val="861"/>
          <w:jc w:val="center"/>
        </w:trPr>
        <w:tc>
          <w:tcPr>
            <w:tcW w:w="155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5</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r w:rsidRPr="00BA706A">
              <w:rPr>
                <w:rFonts w:ascii="宋体" w:hAnsi="宋体" w:hint="eastAsia"/>
                <w:sz w:val="24"/>
              </w:rPr>
              <w:t>(或交通运输部公路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c>
          <w:tcPr>
            <w:tcW w:w="148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1年及以上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w:t>
            </w:r>
          </w:p>
        </w:tc>
      </w:tr>
    </w:tbl>
    <w:p w:rsidR="006B7195" w:rsidRPr="00BA706A" w:rsidRDefault="006B7195" w:rsidP="006B7195">
      <w:pPr>
        <w:pStyle w:val="a0"/>
        <w:rPr>
          <w:rFonts w:ascii="仿宋_GB2312" w:eastAsia="仿宋_GB2312"/>
          <w:b/>
        </w:rPr>
      </w:pPr>
    </w:p>
    <w:p w:rsidR="006B7195" w:rsidRPr="00BA706A" w:rsidRDefault="006B7195" w:rsidP="006B7195">
      <w:pPr>
        <w:pStyle w:val="a0"/>
        <w:rPr>
          <w:rFonts w:ascii="仿宋_GB2312" w:eastAsia="仿宋_GB2312"/>
          <w:b/>
        </w:rPr>
      </w:pPr>
      <w:r w:rsidRPr="00BA706A">
        <w:rPr>
          <w:rFonts w:ascii="仿宋_GB2312" w:eastAsia="仿宋_GB2312" w:hint="eastAsia"/>
          <w:b/>
        </w:rPr>
        <w:t>SJ2标段：</w:t>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850"/>
        <w:gridCol w:w="2773"/>
        <w:gridCol w:w="1475"/>
        <w:gridCol w:w="2976"/>
      </w:tblGrid>
      <w:tr w:rsidR="006B7195" w:rsidRPr="00BA706A" w:rsidTr="009151A5">
        <w:trPr>
          <w:cantSplit/>
          <w:trHeight w:val="660"/>
          <w:jc w:val="center"/>
        </w:trPr>
        <w:tc>
          <w:tcPr>
            <w:tcW w:w="156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ind w:firstLineChars="100" w:firstLine="240"/>
              <w:rPr>
                <w:rFonts w:ascii="宋体" w:hAnsi="宋体"/>
                <w:sz w:val="24"/>
              </w:rPr>
            </w:pPr>
            <w:bookmarkStart w:id="0" w:name="_Hlk168383512"/>
            <w:r w:rsidRPr="00BA706A">
              <w:rPr>
                <w:rFonts w:ascii="宋体" w:hAnsi="宋体" w:hint="eastAsia"/>
                <w:sz w:val="24"/>
              </w:rPr>
              <w:t>审计岗位</w:t>
            </w:r>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名额</w:t>
            </w:r>
          </w:p>
          <w:p w:rsidR="006B7195" w:rsidRPr="00BA706A" w:rsidRDefault="006B7195" w:rsidP="009151A5">
            <w:pPr>
              <w:spacing w:line="460" w:lineRule="exact"/>
              <w:rPr>
                <w:rFonts w:ascii="宋体" w:hAnsi="宋体"/>
                <w:sz w:val="24"/>
              </w:rPr>
            </w:pPr>
            <w:r w:rsidRPr="00BA706A">
              <w:rPr>
                <w:rFonts w:ascii="宋体" w:hAnsi="宋体" w:hint="eastAsia"/>
                <w:sz w:val="24"/>
              </w:rPr>
              <w:t>要求</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ind w:firstLineChars="300" w:firstLine="720"/>
              <w:rPr>
                <w:rFonts w:ascii="宋体" w:hAnsi="宋体"/>
                <w:sz w:val="24"/>
              </w:rPr>
            </w:pPr>
            <w:r w:rsidRPr="00BA706A">
              <w:rPr>
                <w:rFonts w:ascii="宋体" w:hAnsi="宋体" w:hint="eastAsia"/>
                <w:sz w:val="24"/>
              </w:rPr>
              <w:t>资质要求</w:t>
            </w:r>
          </w:p>
        </w:tc>
        <w:tc>
          <w:tcPr>
            <w:tcW w:w="147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注册（发证）年限</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ind w:firstLineChars="300" w:firstLine="720"/>
              <w:rPr>
                <w:rFonts w:ascii="宋体" w:hAnsi="宋体"/>
                <w:sz w:val="24"/>
              </w:rPr>
            </w:pPr>
            <w:r w:rsidRPr="00BA706A">
              <w:rPr>
                <w:rFonts w:ascii="宋体" w:hAnsi="宋体" w:hint="eastAsia"/>
                <w:sz w:val="24"/>
              </w:rPr>
              <w:t>业绩要求</w:t>
            </w:r>
          </w:p>
        </w:tc>
      </w:tr>
      <w:tr w:rsidR="006B7195" w:rsidRPr="00BA706A" w:rsidTr="009151A5">
        <w:trPr>
          <w:cantSplit/>
          <w:trHeight w:hRule="exact" w:val="1990"/>
          <w:jc w:val="center"/>
        </w:trPr>
        <w:tc>
          <w:tcPr>
            <w:tcW w:w="156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项目负责人（主审）</w:t>
            </w:r>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1</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ind w:firstLine="400"/>
              <w:jc w:val="left"/>
              <w:rPr>
                <w:rFonts w:ascii="宋体" w:hAnsi="宋体"/>
                <w:sz w:val="24"/>
              </w:rPr>
            </w:pPr>
            <w:r w:rsidRPr="00BA706A">
              <w:rPr>
                <w:rFonts w:ascii="宋体" w:hAnsi="宋体" w:hint="eastAsia"/>
                <w:sz w:val="24"/>
              </w:rPr>
              <w:t>注册会计师</w:t>
            </w:r>
          </w:p>
        </w:tc>
        <w:tc>
          <w:tcPr>
            <w:tcW w:w="147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5年及以上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left"/>
              <w:rPr>
                <w:rFonts w:ascii="宋体" w:hAnsi="宋体"/>
                <w:sz w:val="24"/>
              </w:rPr>
            </w:pPr>
            <w:r w:rsidRPr="00BA706A">
              <w:rPr>
                <w:rFonts w:ascii="宋体" w:hAnsi="宋体" w:hint="eastAsia"/>
                <w:sz w:val="24"/>
              </w:rPr>
              <w:t>担任过一项审计内容的投资额在20亿元以上的交通基础设施项目审计业务的项目负责人</w:t>
            </w:r>
          </w:p>
        </w:tc>
      </w:tr>
      <w:tr w:rsidR="006B7195" w:rsidRPr="00BA706A" w:rsidTr="009151A5">
        <w:trPr>
          <w:cantSplit/>
          <w:trHeight w:hRule="exact" w:val="1408"/>
          <w:jc w:val="center"/>
        </w:trPr>
        <w:tc>
          <w:tcPr>
            <w:tcW w:w="156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proofErr w:type="gramStart"/>
            <w:r w:rsidRPr="00BA706A">
              <w:rPr>
                <w:rFonts w:ascii="宋体" w:hAnsi="宋体" w:hint="eastAsia"/>
                <w:sz w:val="24"/>
              </w:rPr>
              <w:t>造价师主管</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1</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left"/>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r w:rsidRPr="00BA706A">
              <w:rPr>
                <w:rFonts w:ascii="宋体" w:hAnsi="宋体" w:hint="eastAsia"/>
                <w:sz w:val="24"/>
              </w:rPr>
              <w:t>(或交通运输部公路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c>
          <w:tcPr>
            <w:tcW w:w="147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5年及以上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w:t>
            </w:r>
          </w:p>
        </w:tc>
      </w:tr>
      <w:tr w:rsidR="006B7195" w:rsidRPr="00BA706A" w:rsidTr="009151A5">
        <w:trPr>
          <w:cantSplit/>
          <w:trHeight w:val="725"/>
          <w:jc w:val="center"/>
        </w:trPr>
        <w:tc>
          <w:tcPr>
            <w:tcW w:w="156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注册会计师</w:t>
            </w:r>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3</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ind w:firstLine="400"/>
              <w:jc w:val="left"/>
              <w:rPr>
                <w:rFonts w:ascii="宋体" w:hAnsi="宋体"/>
                <w:sz w:val="24"/>
              </w:rPr>
            </w:pPr>
            <w:r w:rsidRPr="00BA706A">
              <w:rPr>
                <w:rFonts w:ascii="宋体" w:hAnsi="宋体" w:hint="eastAsia"/>
                <w:sz w:val="24"/>
              </w:rPr>
              <w:t>注册会计师</w:t>
            </w:r>
          </w:p>
        </w:tc>
        <w:tc>
          <w:tcPr>
            <w:tcW w:w="147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1年及以上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jc w:val="center"/>
            </w:pPr>
            <w:r w:rsidRPr="00BA706A">
              <w:rPr>
                <w:rFonts w:ascii="宋体" w:hAnsi="宋体" w:hint="eastAsia"/>
                <w:sz w:val="24"/>
              </w:rPr>
              <w:t>/</w:t>
            </w:r>
          </w:p>
        </w:tc>
      </w:tr>
      <w:tr w:rsidR="006B7195" w:rsidRPr="00BA706A" w:rsidTr="009151A5">
        <w:trPr>
          <w:cantSplit/>
          <w:trHeight w:val="861"/>
          <w:jc w:val="center"/>
        </w:trPr>
        <w:tc>
          <w:tcPr>
            <w:tcW w:w="156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center"/>
              <w:rPr>
                <w:rFonts w:ascii="宋体" w:hAnsi="宋体"/>
                <w:sz w:val="24"/>
              </w:rPr>
            </w:pPr>
            <w:r w:rsidRPr="00BA706A">
              <w:rPr>
                <w:rFonts w:ascii="宋体" w:hAnsi="宋体" w:hint="eastAsia"/>
                <w:sz w:val="24"/>
              </w:rPr>
              <w:t>2</w:t>
            </w:r>
          </w:p>
        </w:tc>
        <w:tc>
          <w:tcPr>
            <w:tcW w:w="2773"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jc w:val="left"/>
              <w:rPr>
                <w:rFonts w:ascii="宋体" w:hAnsi="宋体"/>
                <w:sz w:val="24"/>
              </w:rPr>
            </w:pPr>
            <w:r w:rsidRPr="00BA706A">
              <w:rPr>
                <w:rFonts w:ascii="宋体" w:hAnsi="宋体" w:hint="eastAsia"/>
                <w:sz w:val="24"/>
              </w:rPr>
              <w:t>注册</w:t>
            </w:r>
            <w:proofErr w:type="gramStart"/>
            <w:r w:rsidRPr="00BA706A">
              <w:rPr>
                <w:rFonts w:ascii="宋体" w:hAnsi="宋体" w:hint="eastAsia"/>
                <w:sz w:val="24"/>
              </w:rPr>
              <w:t>造价师</w:t>
            </w:r>
            <w:proofErr w:type="gramEnd"/>
            <w:r w:rsidRPr="00BA706A">
              <w:rPr>
                <w:rFonts w:ascii="宋体" w:hAnsi="宋体" w:hint="eastAsia"/>
                <w:sz w:val="24"/>
              </w:rPr>
              <w:t>(或交通运输部公路</w:t>
            </w:r>
            <w:proofErr w:type="gramStart"/>
            <w:r w:rsidRPr="00BA706A">
              <w:rPr>
                <w:rFonts w:ascii="宋体" w:hAnsi="宋体" w:hint="eastAsia"/>
                <w:sz w:val="24"/>
              </w:rPr>
              <w:t>工程甲级</w:t>
            </w:r>
            <w:proofErr w:type="gramEnd"/>
            <w:r w:rsidRPr="00BA706A">
              <w:rPr>
                <w:rFonts w:ascii="宋体" w:hAnsi="宋体" w:hint="eastAsia"/>
                <w:sz w:val="24"/>
              </w:rPr>
              <w:t>造价人员)</w:t>
            </w:r>
          </w:p>
        </w:tc>
        <w:tc>
          <w:tcPr>
            <w:tcW w:w="1475"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spacing w:line="460" w:lineRule="exact"/>
              <w:rPr>
                <w:rFonts w:ascii="宋体" w:hAnsi="宋体"/>
                <w:sz w:val="24"/>
              </w:rPr>
            </w:pPr>
            <w:r w:rsidRPr="00BA706A">
              <w:rPr>
                <w:rFonts w:ascii="宋体" w:hAnsi="宋体" w:hint="eastAsia"/>
                <w:sz w:val="24"/>
              </w:rPr>
              <w:t>1年及以上</w:t>
            </w:r>
          </w:p>
        </w:tc>
        <w:tc>
          <w:tcPr>
            <w:tcW w:w="2976" w:type="dxa"/>
            <w:tcBorders>
              <w:top w:val="single" w:sz="4" w:space="0" w:color="auto"/>
              <w:left w:val="single" w:sz="4" w:space="0" w:color="auto"/>
              <w:bottom w:val="single" w:sz="4" w:space="0" w:color="auto"/>
              <w:right w:val="single" w:sz="4" w:space="0" w:color="auto"/>
            </w:tcBorders>
            <w:vAlign w:val="center"/>
          </w:tcPr>
          <w:p w:rsidR="006B7195" w:rsidRPr="00BA706A" w:rsidRDefault="006B7195" w:rsidP="009151A5">
            <w:pPr>
              <w:jc w:val="center"/>
            </w:pPr>
            <w:r w:rsidRPr="00BA706A">
              <w:rPr>
                <w:rFonts w:ascii="宋体" w:hAnsi="宋体" w:hint="eastAsia"/>
                <w:sz w:val="24"/>
              </w:rPr>
              <w:t>/</w:t>
            </w:r>
          </w:p>
        </w:tc>
      </w:tr>
      <w:bookmarkEnd w:id="0"/>
    </w:tbl>
    <w:p w:rsidR="006B7195" w:rsidRPr="00BA706A" w:rsidRDefault="006B7195" w:rsidP="006B7195">
      <w:pPr>
        <w:jc w:val="left"/>
        <w:rPr>
          <w:rFonts w:ascii="宋体" w:hAnsi="宋体" w:cs="宋体"/>
          <w:b/>
          <w:bCs/>
          <w:kern w:val="0"/>
          <w:szCs w:val="21"/>
        </w:rPr>
      </w:pPr>
    </w:p>
    <w:p w:rsidR="00A84D2A" w:rsidRDefault="00A84D2A">
      <w:bookmarkStart w:id="1" w:name="_GoBack"/>
      <w:bookmarkEnd w:id="1"/>
    </w:p>
    <w:sectPr w:rsidR="00A84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AC" w:rsidRDefault="007A3AAC" w:rsidP="006B7195">
      <w:r>
        <w:separator/>
      </w:r>
    </w:p>
  </w:endnote>
  <w:endnote w:type="continuationSeparator" w:id="0">
    <w:p w:rsidR="007A3AAC" w:rsidRDefault="007A3AAC" w:rsidP="006B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AC" w:rsidRDefault="007A3AAC" w:rsidP="006B7195">
      <w:r>
        <w:separator/>
      </w:r>
    </w:p>
  </w:footnote>
  <w:footnote w:type="continuationSeparator" w:id="0">
    <w:p w:rsidR="007A3AAC" w:rsidRDefault="007A3AAC" w:rsidP="006B7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A9"/>
    <w:rsid w:val="006B7195"/>
    <w:rsid w:val="007A3AAC"/>
    <w:rsid w:val="00A84D2A"/>
    <w:rsid w:val="00D7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719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B7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B7195"/>
    <w:rPr>
      <w:sz w:val="18"/>
      <w:szCs w:val="18"/>
    </w:rPr>
  </w:style>
  <w:style w:type="paragraph" w:styleId="a5">
    <w:name w:val="footer"/>
    <w:basedOn w:val="a"/>
    <w:link w:val="Char0"/>
    <w:uiPriority w:val="99"/>
    <w:unhideWhenUsed/>
    <w:rsid w:val="006B7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B7195"/>
    <w:rPr>
      <w:sz w:val="18"/>
      <w:szCs w:val="18"/>
    </w:rPr>
  </w:style>
  <w:style w:type="paragraph" w:styleId="a0">
    <w:name w:val="Body Text"/>
    <w:basedOn w:val="a"/>
    <w:link w:val="Char1"/>
    <w:uiPriority w:val="1"/>
    <w:qFormat/>
    <w:rsid w:val="006B7195"/>
    <w:pPr>
      <w:spacing w:after="120"/>
    </w:pPr>
    <w:rPr>
      <w:rFonts w:eastAsia="Times New Roman"/>
    </w:rPr>
  </w:style>
  <w:style w:type="character" w:customStyle="1" w:styleId="Char1">
    <w:name w:val="正文文本 Char"/>
    <w:basedOn w:val="a1"/>
    <w:link w:val="a0"/>
    <w:uiPriority w:val="1"/>
    <w:qFormat/>
    <w:rsid w:val="006B7195"/>
    <w:rPr>
      <w:rFonts w:ascii="Times New Roman" w:eastAsia="Times New Roman" w:hAnsi="Times New Roman" w:cs="Times New Roman"/>
      <w:szCs w:val="24"/>
    </w:rPr>
  </w:style>
  <w:style w:type="character" w:customStyle="1" w:styleId="4Char">
    <w:name w:val="目录4 Char"/>
    <w:qFormat/>
    <w:rsid w:val="006B7195"/>
    <w:rPr>
      <w:rFonts w:ascii="黑体" w:eastAsia="黑体"/>
      <w:kern w:val="2"/>
      <w:sz w:val="24"/>
      <w:szCs w:val="24"/>
      <w:lang w:val="en-US" w:eastAsia="zh-CN" w:bidi="ar-SA"/>
    </w:rPr>
  </w:style>
  <w:style w:type="paragraph" w:customStyle="1" w:styleId="1">
    <w:name w:val="1正文"/>
    <w:basedOn w:val="a"/>
    <w:qFormat/>
    <w:rsid w:val="006B7195"/>
    <w:pPr>
      <w:ind w:firstLine="480"/>
    </w:pPr>
    <w:rPr>
      <w:rFont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719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B7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B7195"/>
    <w:rPr>
      <w:sz w:val="18"/>
      <w:szCs w:val="18"/>
    </w:rPr>
  </w:style>
  <w:style w:type="paragraph" w:styleId="a5">
    <w:name w:val="footer"/>
    <w:basedOn w:val="a"/>
    <w:link w:val="Char0"/>
    <w:uiPriority w:val="99"/>
    <w:unhideWhenUsed/>
    <w:rsid w:val="006B7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B7195"/>
    <w:rPr>
      <w:sz w:val="18"/>
      <w:szCs w:val="18"/>
    </w:rPr>
  </w:style>
  <w:style w:type="paragraph" w:styleId="a0">
    <w:name w:val="Body Text"/>
    <w:basedOn w:val="a"/>
    <w:link w:val="Char1"/>
    <w:uiPriority w:val="1"/>
    <w:qFormat/>
    <w:rsid w:val="006B7195"/>
    <w:pPr>
      <w:spacing w:after="120"/>
    </w:pPr>
    <w:rPr>
      <w:rFonts w:eastAsia="Times New Roman"/>
    </w:rPr>
  </w:style>
  <w:style w:type="character" w:customStyle="1" w:styleId="Char1">
    <w:name w:val="正文文本 Char"/>
    <w:basedOn w:val="a1"/>
    <w:link w:val="a0"/>
    <w:uiPriority w:val="1"/>
    <w:qFormat/>
    <w:rsid w:val="006B7195"/>
    <w:rPr>
      <w:rFonts w:ascii="Times New Roman" w:eastAsia="Times New Roman" w:hAnsi="Times New Roman" w:cs="Times New Roman"/>
      <w:szCs w:val="24"/>
    </w:rPr>
  </w:style>
  <w:style w:type="character" w:customStyle="1" w:styleId="4Char">
    <w:name w:val="目录4 Char"/>
    <w:qFormat/>
    <w:rsid w:val="006B7195"/>
    <w:rPr>
      <w:rFonts w:ascii="黑体" w:eastAsia="黑体"/>
      <w:kern w:val="2"/>
      <w:sz w:val="24"/>
      <w:szCs w:val="24"/>
      <w:lang w:val="en-US" w:eastAsia="zh-CN" w:bidi="ar-SA"/>
    </w:rPr>
  </w:style>
  <w:style w:type="paragraph" w:customStyle="1" w:styleId="1">
    <w:name w:val="1正文"/>
    <w:basedOn w:val="a"/>
    <w:qFormat/>
    <w:rsid w:val="006B7195"/>
    <w:pPr>
      <w:ind w:firstLine="48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1120</Characters>
  <Application>Microsoft Office Word</Application>
  <DocSecurity>0</DocSecurity>
  <Lines>74</Lines>
  <Paragraphs>67</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2024-07-19T04:45:00Z</dcterms:created>
  <dcterms:modified xsi:type="dcterms:W3CDTF">2024-07-19T04:46:00Z</dcterms:modified>
</cp:coreProperties>
</file>